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科研诚信承诺书</w:t>
      </w:r>
    </w:p>
    <w:p>
      <w:pPr>
        <w:spacing w:line="520" w:lineRule="exact"/>
      </w:pP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本</w:t>
      </w:r>
      <w:r>
        <w:rPr>
          <w:rFonts w:hint="eastAsia" w:ascii="仿宋_GB2312"/>
          <w:lang w:eastAsia="zh-CN"/>
        </w:rPr>
        <w:t>单位</w:t>
      </w:r>
      <w:r>
        <w:rPr>
          <w:rFonts w:hint="eastAsia" w:ascii="仿宋_GB2312"/>
        </w:rPr>
        <w:t>根据深圳市科技创新委员会2020年</w:t>
      </w:r>
      <w:r>
        <w:rPr>
          <w:rFonts w:hint="eastAsia" w:ascii="仿宋_GB2312"/>
          <w:lang w:val="en-US" w:eastAsia="zh-CN"/>
        </w:rPr>
        <w:t>高新技术企业培育资助</w:t>
      </w:r>
      <w:r>
        <w:rPr>
          <w:rFonts w:hint="eastAsia" w:ascii="仿宋_GB2312"/>
        </w:rPr>
        <w:t>申请指南的要求，自愿提交项目申请书，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所申报材料和相关内容真实有效，不存在以下违背科研诚信要求的行为。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（一）抄袭、剽窃、侵占他人研究成果；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（二）编制研究过程，伪造、篡改研究数据、图表、结论；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（三）购</w:t>
      </w:r>
      <w:bookmarkStart w:id="0" w:name="_GoBack"/>
      <w:bookmarkEnd w:id="0"/>
      <w:r>
        <w:rPr>
          <w:rFonts w:hint="eastAsia" w:ascii="仿宋_GB2312"/>
        </w:rPr>
        <w:t>买、代写论文或项目申请书，虚构同行评议专家及评议意见；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（四）以故意提供虚假信息等弄虚作假的方式或采取贿赂、利益交换等不正当手段获取科技计划项目、科研经费、奖励、荣誉、职务职称等；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（五）违反涉及人类生命健康、实验动物保护等科研伦理规范；</w:t>
      </w:r>
    </w:p>
    <w:p>
      <w:pPr>
        <w:spacing w:line="520" w:lineRule="exact"/>
        <w:ind w:firstLine="565" w:firstLineChars="190"/>
        <w:rPr>
          <w:rFonts w:hint="eastAsia" w:ascii="仿宋_GB2312"/>
        </w:rPr>
      </w:pPr>
      <w:r>
        <w:rPr>
          <w:rFonts w:hint="eastAsia" w:ascii="仿宋_GB2312"/>
        </w:rPr>
        <w:t>（六）违反研究成果署名、论文发表规范；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（七）其他科研失信行为。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如有违反，本人/本单位愿接受项目管理机构和相关部门做出的各项处理决定，包括但不限于停拨或核减经费，追回项目经费，取消一定期限深圳市科技计划项目申报资格，记入深圳市科研诚信异常名录等。</w:t>
      </w:r>
    </w:p>
    <w:p>
      <w:pPr>
        <w:wordWrap/>
        <w:spacing w:line="520" w:lineRule="exact"/>
        <w:jc w:val="both"/>
        <w:rPr>
          <w:rFonts w:hint="eastAsia" w:ascii="仿宋_GB2312" w:hAnsi="宋体" w:eastAsia="仿宋_GB2312" w:cs="Times New Roman"/>
          <w:sz w:val="32"/>
          <w:szCs w:val="32"/>
        </w:rPr>
      </w:pPr>
    </w:p>
    <w:p>
      <w:pPr>
        <w:wordWrap/>
        <w:spacing w:line="520" w:lineRule="exact"/>
        <w:ind w:firstLine="5049" w:firstLineChars="1700"/>
        <w:jc w:val="both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申报单位（盖章）：</w:t>
      </w:r>
      <w:r>
        <w:rPr>
          <w:rFonts w:hint="eastAsia" w:ascii="仿宋_GB2312" w:hAnsi="宋体" w:cs="Times New Roman"/>
          <w:sz w:val="32"/>
          <w:szCs w:val="32"/>
          <w:lang w:val="en-US" w:eastAsia="zh-CN"/>
        </w:rPr>
        <w:t xml:space="preserve">              </w:t>
      </w:r>
    </w:p>
    <w:p>
      <w:pPr>
        <w:spacing w:line="520" w:lineRule="exact"/>
        <w:rPr>
          <w:rFonts w:hint="eastAsia"/>
          <w:lang w:val="en-US" w:eastAsia="zh-CN"/>
        </w:rPr>
      </w:pPr>
      <w:r>
        <w:rPr>
          <w:rFonts w:hint="eastAsia"/>
        </w:rPr>
        <w:t xml:space="preserve"> </w:t>
      </w:r>
      <w:r>
        <w:t xml:space="preserve">           申报单位法定代表人或</w:t>
      </w:r>
      <w:r>
        <w:rPr>
          <w:rFonts w:hint="eastAsia"/>
        </w:rPr>
        <w:t>授权代表人（签名）：</w:t>
      </w:r>
    </w:p>
    <w:p>
      <w:pPr>
        <w:spacing w:line="520" w:lineRule="exact"/>
      </w:pPr>
    </w:p>
    <w:p>
      <w:pPr>
        <w:spacing w:line="520" w:lineRule="exact"/>
        <w:ind w:firstLine="2673" w:firstLineChars="900"/>
      </w:pPr>
      <w:r>
        <w:rPr>
          <w:rFonts w:hint="eastAsia"/>
        </w:rPr>
        <w:t xml:space="preserve">       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 xml:space="preserve">       年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月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日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A0"/>
    <w:rsid w:val="0016340D"/>
    <w:rsid w:val="0019392B"/>
    <w:rsid w:val="001D6CF0"/>
    <w:rsid w:val="00211995"/>
    <w:rsid w:val="00386B1A"/>
    <w:rsid w:val="003B21D7"/>
    <w:rsid w:val="00424014"/>
    <w:rsid w:val="006215CF"/>
    <w:rsid w:val="00637063"/>
    <w:rsid w:val="00657A6C"/>
    <w:rsid w:val="006F4C88"/>
    <w:rsid w:val="00713193"/>
    <w:rsid w:val="00910DA0"/>
    <w:rsid w:val="00AB4147"/>
    <w:rsid w:val="00B338DD"/>
    <w:rsid w:val="00B57D6A"/>
    <w:rsid w:val="00C47935"/>
    <w:rsid w:val="00C602BA"/>
    <w:rsid w:val="00C75D28"/>
    <w:rsid w:val="00D264BB"/>
    <w:rsid w:val="00D70216"/>
    <w:rsid w:val="00E551DF"/>
    <w:rsid w:val="09E85522"/>
    <w:rsid w:val="0BC879DE"/>
    <w:rsid w:val="0D4C63C2"/>
    <w:rsid w:val="1664285C"/>
    <w:rsid w:val="31766768"/>
    <w:rsid w:val="3B8403D5"/>
    <w:rsid w:val="4878477A"/>
    <w:rsid w:val="502E7267"/>
    <w:rsid w:val="529C1DAA"/>
    <w:rsid w:val="535E44C5"/>
    <w:rsid w:val="56850702"/>
    <w:rsid w:val="6DED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413</Characters>
  <Lines>3</Lines>
  <Paragraphs>1</Paragraphs>
  <TotalTime>2</TotalTime>
  <ScaleCrop>false</ScaleCrop>
  <LinksUpToDate>false</LinksUpToDate>
  <CharactersWithSpaces>484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2019-09-27T02:58:00Z</dcterms:created>
  <dc:creator>钟相明</dc:creator>
  <cp:lastModifiedBy>z胭脂扣</cp:lastModifiedBy>
  <dcterms:modified xsi:type="dcterms:W3CDTF">2021-08-06T08:39:20Z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9FCB4A04C65F4D3A93C02E0BAFE9C9FB</vt:lpwstr>
  </property>
</Properties>
</file>