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A01" w:rsidRPr="001E0A01" w:rsidRDefault="001E0A01" w:rsidP="001E0A01">
      <w:pPr>
        <w:jc w:val="left"/>
        <w:rPr>
          <w:rFonts w:ascii="仿宋_GB2312" w:eastAsia="仿宋_GB2312"/>
          <w:sz w:val="32"/>
          <w:szCs w:val="32"/>
        </w:rPr>
      </w:pPr>
      <w:r>
        <w:rPr>
          <w:rFonts w:ascii="仿宋_GB2312" w:eastAsia="仿宋_GB2312" w:hint="eastAsia"/>
          <w:sz w:val="32"/>
          <w:szCs w:val="32"/>
        </w:rPr>
        <w:t>附件2：</w:t>
      </w:r>
    </w:p>
    <w:p w:rsidR="001F3459" w:rsidRPr="001F3459" w:rsidRDefault="001E0A01" w:rsidP="00B45DA8">
      <w:pPr>
        <w:adjustRightInd w:val="0"/>
        <w:snapToGrid w:val="0"/>
        <w:spacing w:line="560" w:lineRule="exact"/>
        <w:jc w:val="center"/>
        <w:rPr>
          <w:rFonts w:ascii="方正小标宋简体" w:eastAsia="方正小标宋简体"/>
          <w:sz w:val="44"/>
          <w:szCs w:val="44"/>
        </w:rPr>
      </w:pPr>
      <w:r w:rsidRPr="001E0A01">
        <w:rPr>
          <w:rFonts w:ascii="方正小标宋简体" w:eastAsia="方正小标宋简体" w:hint="eastAsia"/>
          <w:sz w:val="44"/>
          <w:szCs w:val="44"/>
        </w:rPr>
        <w:t>企业提供材料原件清单</w:t>
      </w:r>
    </w:p>
    <w:tbl>
      <w:tblPr>
        <w:tblStyle w:val="TableNormal"/>
        <w:tblW w:w="10456" w:type="dxa"/>
        <w:tblInd w:w="-4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906"/>
        <w:gridCol w:w="7999"/>
        <w:gridCol w:w="1551"/>
      </w:tblGrid>
      <w:tr w:rsidR="001E0A01" w:rsidTr="001E0A01">
        <w:trPr>
          <w:trHeight w:val="435"/>
        </w:trPr>
        <w:tc>
          <w:tcPr>
            <w:tcW w:w="906" w:type="dxa"/>
            <w:tcBorders>
              <w:left w:val="single" w:sz="4" w:space="0" w:color="000000"/>
            </w:tcBorders>
            <w:shd w:val="clear" w:color="auto" w:fill="F9F9F9"/>
            <w:vAlign w:val="center"/>
          </w:tcPr>
          <w:p w:rsidR="001E0A01" w:rsidRDefault="001E0A01" w:rsidP="001E0A01">
            <w:pPr>
              <w:pStyle w:val="TableParagraph"/>
              <w:spacing w:before="63"/>
              <w:rPr>
                <w:sz w:val="24"/>
              </w:rPr>
            </w:pPr>
            <w:proofErr w:type="spellStart"/>
            <w:r>
              <w:rPr>
                <w:sz w:val="24"/>
              </w:rPr>
              <w:t>序号</w:t>
            </w:r>
            <w:proofErr w:type="spellEnd"/>
          </w:p>
        </w:tc>
        <w:tc>
          <w:tcPr>
            <w:tcW w:w="7999" w:type="dxa"/>
            <w:shd w:val="clear" w:color="auto" w:fill="F9F9F9"/>
            <w:vAlign w:val="center"/>
          </w:tcPr>
          <w:p w:rsidR="001E0A01" w:rsidRDefault="001E0A01" w:rsidP="001E0A01">
            <w:pPr>
              <w:pStyle w:val="TableParagraph"/>
              <w:spacing w:before="63"/>
              <w:ind w:left="3404" w:right="3335"/>
              <w:rPr>
                <w:sz w:val="24"/>
              </w:rPr>
            </w:pPr>
            <w:proofErr w:type="spellStart"/>
            <w:r>
              <w:rPr>
                <w:sz w:val="24"/>
              </w:rPr>
              <w:t>附件名称</w:t>
            </w:r>
            <w:proofErr w:type="spellEnd"/>
          </w:p>
        </w:tc>
        <w:tc>
          <w:tcPr>
            <w:tcW w:w="1551" w:type="dxa"/>
            <w:tcBorders>
              <w:right w:val="single" w:sz="4" w:space="0" w:color="000000"/>
            </w:tcBorders>
            <w:shd w:val="clear" w:color="auto" w:fill="F9F9F9"/>
            <w:vAlign w:val="center"/>
          </w:tcPr>
          <w:p w:rsidR="001E0A01" w:rsidRDefault="001E0A01" w:rsidP="001E0A01">
            <w:pPr>
              <w:pStyle w:val="TableParagraph"/>
              <w:spacing w:before="63"/>
              <w:ind w:left="72"/>
              <w:rPr>
                <w:sz w:val="24"/>
              </w:rPr>
            </w:pPr>
            <w:proofErr w:type="spellStart"/>
            <w:r>
              <w:rPr>
                <w:sz w:val="24"/>
              </w:rPr>
              <w:t>是否必备材料</w:t>
            </w:r>
            <w:proofErr w:type="spellEnd"/>
          </w:p>
        </w:tc>
      </w:tr>
      <w:tr w:rsidR="001E0A01" w:rsidTr="001E0A01">
        <w:trPr>
          <w:trHeight w:val="435"/>
        </w:trPr>
        <w:tc>
          <w:tcPr>
            <w:tcW w:w="906" w:type="dxa"/>
            <w:tcBorders>
              <w:left w:val="single" w:sz="4" w:space="0" w:color="000000"/>
            </w:tcBorders>
            <w:vAlign w:val="center"/>
          </w:tcPr>
          <w:p w:rsidR="001E0A01" w:rsidRDefault="001E0A01" w:rsidP="001E0A01">
            <w:pPr>
              <w:pStyle w:val="TableParagraph"/>
              <w:spacing w:before="63"/>
              <w:rPr>
                <w:sz w:val="24"/>
              </w:rPr>
            </w:pPr>
            <w:r>
              <w:rPr>
                <w:sz w:val="24"/>
              </w:rPr>
              <w:t>1</w:t>
            </w:r>
          </w:p>
        </w:tc>
        <w:tc>
          <w:tcPr>
            <w:tcW w:w="7999" w:type="dxa"/>
            <w:vAlign w:val="center"/>
          </w:tcPr>
          <w:p w:rsidR="001E0A01" w:rsidRDefault="001E0A01" w:rsidP="001E0A01">
            <w:pPr>
              <w:pStyle w:val="TableParagraph"/>
              <w:spacing w:before="63"/>
              <w:ind w:left="19"/>
              <w:jc w:val="both"/>
              <w:rPr>
                <w:sz w:val="24"/>
                <w:lang w:eastAsia="zh-CN"/>
              </w:rPr>
            </w:pPr>
            <w:r>
              <w:rPr>
                <w:sz w:val="24"/>
                <w:lang w:eastAsia="zh-CN"/>
              </w:rPr>
              <w:t>营业执照（企业提供）</w:t>
            </w:r>
          </w:p>
        </w:tc>
        <w:tc>
          <w:tcPr>
            <w:tcW w:w="1551" w:type="dxa"/>
            <w:tcBorders>
              <w:right w:val="single" w:sz="4" w:space="0" w:color="000000"/>
            </w:tcBorders>
            <w:vAlign w:val="center"/>
          </w:tcPr>
          <w:p w:rsidR="001E0A01" w:rsidRDefault="001E0A01" w:rsidP="001E0A01">
            <w:pPr>
              <w:pStyle w:val="TableParagraph"/>
              <w:spacing w:before="63"/>
              <w:ind w:left="12"/>
              <w:rPr>
                <w:sz w:val="24"/>
              </w:rPr>
            </w:pPr>
            <w:r>
              <w:rPr>
                <w:sz w:val="24"/>
              </w:rPr>
              <w:t>是</w:t>
            </w:r>
          </w:p>
        </w:tc>
      </w:tr>
      <w:tr w:rsidR="001E0A01" w:rsidTr="001E0A01">
        <w:trPr>
          <w:trHeight w:val="435"/>
        </w:trPr>
        <w:tc>
          <w:tcPr>
            <w:tcW w:w="906" w:type="dxa"/>
            <w:tcBorders>
              <w:left w:val="single" w:sz="4" w:space="0" w:color="000000"/>
            </w:tcBorders>
            <w:vAlign w:val="center"/>
          </w:tcPr>
          <w:p w:rsidR="001E0A01" w:rsidRDefault="001E0A01" w:rsidP="001E0A01">
            <w:pPr>
              <w:pStyle w:val="TableParagraph"/>
              <w:spacing w:before="63"/>
              <w:rPr>
                <w:sz w:val="24"/>
              </w:rPr>
            </w:pPr>
            <w:r>
              <w:rPr>
                <w:sz w:val="24"/>
              </w:rPr>
              <w:t>2</w:t>
            </w:r>
          </w:p>
        </w:tc>
        <w:tc>
          <w:tcPr>
            <w:tcW w:w="7999" w:type="dxa"/>
            <w:vAlign w:val="center"/>
          </w:tcPr>
          <w:p w:rsidR="001E0A01" w:rsidRDefault="001E0A01" w:rsidP="001E0A01">
            <w:pPr>
              <w:pStyle w:val="TableParagraph"/>
              <w:spacing w:before="63"/>
              <w:ind w:left="19"/>
              <w:jc w:val="both"/>
              <w:rPr>
                <w:sz w:val="24"/>
              </w:rPr>
            </w:pPr>
            <w:proofErr w:type="spellStart"/>
            <w:r>
              <w:rPr>
                <w:sz w:val="24"/>
              </w:rPr>
              <w:t>上年度完税证明</w:t>
            </w:r>
            <w:proofErr w:type="spellEnd"/>
          </w:p>
        </w:tc>
        <w:tc>
          <w:tcPr>
            <w:tcW w:w="1551" w:type="dxa"/>
            <w:tcBorders>
              <w:right w:val="single" w:sz="4" w:space="0" w:color="000000"/>
            </w:tcBorders>
            <w:vAlign w:val="center"/>
          </w:tcPr>
          <w:p w:rsidR="001E0A01" w:rsidRDefault="001E0A01" w:rsidP="001E0A01">
            <w:pPr>
              <w:pStyle w:val="TableParagraph"/>
              <w:spacing w:before="63"/>
              <w:ind w:left="12"/>
              <w:rPr>
                <w:sz w:val="24"/>
              </w:rPr>
            </w:pPr>
            <w:r>
              <w:rPr>
                <w:sz w:val="24"/>
              </w:rPr>
              <w:t>是</w:t>
            </w:r>
          </w:p>
        </w:tc>
      </w:tr>
      <w:tr w:rsidR="001E0A01" w:rsidTr="001E0A01">
        <w:trPr>
          <w:trHeight w:val="435"/>
        </w:trPr>
        <w:tc>
          <w:tcPr>
            <w:tcW w:w="906" w:type="dxa"/>
            <w:tcBorders>
              <w:left w:val="single" w:sz="4" w:space="0" w:color="000000"/>
            </w:tcBorders>
            <w:vAlign w:val="center"/>
          </w:tcPr>
          <w:p w:rsidR="001E0A01" w:rsidRDefault="001E0A01" w:rsidP="001E0A01">
            <w:pPr>
              <w:pStyle w:val="TableParagraph"/>
              <w:spacing w:before="63"/>
              <w:rPr>
                <w:sz w:val="24"/>
              </w:rPr>
            </w:pPr>
            <w:r>
              <w:rPr>
                <w:sz w:val="24"/>
              </w:rPr>
              <w:t>3</w:t>
            </w:r>
          </w:p>
        </w:tc>
        <w:tc>
          <w:tcPr>
            <w:tcW w:w="7999" w:type="dxa"/>
            <w:vAlign w:val="center"/>
          </w:tcPr>
          <w:p w:rsidR="001E0A01" w:rsidRDefault="001E0A01" w:rsidP="001E0A01">
            <w:pPr>
              <w:pStyle w:val="TableParagraph"/>
              <w:spacing w:before="63"/>
              <w:ind w:left="19"/>
              <w:jc w:val="both"/>
              <w:rPr>
                <w:sz w:val="24"/>
                <w:lang w:eastAsia="zh-CN"/>
              </w:rPr>
            </w:pPr>
            <w:r>
              <w:rPr>
                <w:sz w:val="24"/>
                <w:lang w:eastAsia="zh-CN"/>
              </w:rPr>
              <w:t>上一年度财务审计报告（注册未满一年的可提供验资报告）</w:t>
            </w:r>
          </w:p>
        </w:tc>
        <w:tc>
          <w:tcPr>
            <w:tcW w:w="1551" w:type="dxa"/>
            <w:tcBorders>
              <w:right w:val="single" w:sz="4" w:space="0" w:color="000000"/>
            </w:tcBorders>
            <w:vAlign w:val="center"/>
          </w:tcPr>
          <w:p w:rsidR="001E0A01" w:rsidRDefault="001E0A01" w:rsidP="001E0A01">
            <w:pPr>
              <w:pStyle w:val="TableParagraph"/>
              <w:spacing w:before="63"/>
              <w:ind w:left="12"/>
              <w:rPr>
                <w:sz w:val="24"/>
              </w:rPr>
            </w:pPr>
            <w:r>
              <w:rPr>
                <w:sz w:val="24"/>
              </w:rPr>
              <w:t>是</w:t>
            </w:r>
          </w:p>
        </w:tc>
      </w:tr>
      <w:tr w:rsidR="001E0A01" w:rsidTr="001E0A01">
        <w:trPr>
          <w:trHeight w:val="435"/>
        </w:trPr>
        <w:tc>
          <w:tcPr>
            <w:tcW w:w="906" w:type="dxa"/>
            <w:tcBorders>
              <w:left w:val="single" w:sz="4" w:space="0" w:color="000000"/>
            </w:tcBorders>
            <w:vAlign w:val="center"/>
          </w:tcPr>
          <w:p w:rsidR="001E0A01" w:rsidRDefault="001E0A01" w:rsidP="001E0A01">
            <w:pPr>
              <w:pStyle w:val="TableParagraph"/>
              <w:spacing w:before="63"/>
              <w:rPr>
                <w:sz w:val="24"/>
              </w:rPr>
            </w:pPr>
            <w:r>
              <w:rPr>
                <w:sz w:val="24"/>
              </w:rPr>
              <w:t>4</w:t>
            </w:r>
          </w:p>
        </w:tc>
        <w:tc>
          <w:tcPr>
            <w:tcW w:w="7999" w:type="dxa"/>
            <w:vAlign w:val="center"/>
          </w:tcPr>
          <w:p w:rsidR="001E0A01" w:rsidRDefault="001E0A01" w:rsidP="001E0A01">
            <w:pPr>
              <w:pStyle w:val="TableParagraph"/>
              <w:spacing w:before="63"/>
              <w:ind w:left="19"/>
              <w:jc w:val="both"/>
              <w:rPr>
                <w:sz w:val="24"/>
                <w:lang w:eastAsia="zh-CN"/>
              </w:rPr>
            </w:pPr>
            <w:r>
              <w:rPr>
                <w:sz w:val="24"/>
                <w:lang w:eastAsia="zh-CN"/>
              </w:rPr>
              <w:t>最近一个月的会计报表</w:t>
            </w:r>
          </w:p>
        </w:tc>
        <w:tc>
          <w:tcPr>
            <w:tcW w:w="1551" w:type="dxa"/>
            <w:tcBorders>
              <w:right w:val="single" w:sz="4" w:space="0" w:color="000000"/>
            </w:tcBorders>
            <w:vAlign w:val="center"/>
          </w:tcPr>
          <w:p w:rsidR="001E0A01" w:rsidRDefault="001E0A01" w:rsidP="001E0A01">
            <w:pPr>
              <w:pStyle w:val="TableParagraph"/>
              <w:spacing w:before="63"/>
              <w:ind w:left="12"/>
              <w:rPr>
                <w:sz w:val="24"/>
              </w:rPr>
            </w:pPr>
            <w:r>
              <w:rPr>
                <w:sz w:val="24"/>
              </w:rPr>
              <w:t>是</w:t>
            </w:r>
          </w:p>
        </w:tc>
      </w:tr>
      <w:tr w:rsidR="001E0A01" w:rsidTr="001E0A01">
        <w:trPr>
          <w:trHeight w:val="494"/>
        </w:trPr>
        <w:tc>
          <w:tcPr>
            <w:tcW w:w="906" w:type="dxa"/>
            <w:tcBorders>
              <w:left w:val="single" w:sz="4" w:space="0" w:color="000000"/>
            </w:tcBorders>
            <w:vAlign w:val="center"/>
          </w:tcPr>
          <w:p w:rsidR="001E0A01" w:rsidRPr="001E0A01" w:rsidRDefault="001E0A01" w:rsidP="001E0A01">
            <w:pPr>
              <w:pStyle w:val="TableParagraph"/>
              <w:spacing w:before="1"/>
              <w:rPr>
                <w:rFonts w:eastAsiaTheme="minorEastAsia"/>
                <w:sz w:val="24"/>
                <w:lang w:eastAsia="zh-CN"/>
              </w:rPr>
            </w:pPr>
            <w:r>
              <w:rPr>
                <w:rFonts w:eastAsiaTheme="minorEastAsia" w:hint="eastAsia"/>
                <w:sz w:val="24"/>
                <w:lang w:eastAsia="zh-CN"/>
              </w:rPr>
              <w:t>5</w:t>
            </w:r>
          </w:p>
        </w:tc>
        <w:tc>
          <w:tcPr>
            <w:tcW w:w="7999" w:type="dxa"/>
            <w:vAlign w:val="center"/>
          </w:tcPr>
          <w:p w:rsidR="001E0A01" w:rsidRPr="001E0A01" w:rsidRDefault="001E0A01" w:rsidP="001E0A01">
            <w:pPr>
              <w:pStyle w:val="TableParagraph"/>
              <w:ind w:left="19"/>
              <w:jc w:val="both"/>
              <w:rPr>
                <w:rFonts w:eastAsiaTheme="minorEastAsia"/>
                <w:sz w:val="24"/>
                <w:lang w:eastAsia="zh-CN"/>
              </w:rPr>
            </w:pPr>
            <w:proofErr w:type="spellStart"/>
            <w:r>
              <w:rPr>
                <w:sz w:val="24"/>
              </w:rPr>
              <w:t>租赁合同</w:t>
            </w:r>
            <w:proofErr w:type="spellEnd"/>
          </w:p>
        </w:tc>
        <w:tc>
          <w:tcPr>
            <w:tcW w:w="1551" w:type="dxa"/>
            <w:tcBorders>
              <w:right w:val="single" w:sz="4" w:space="0" w:color="000000"/>
            </w:tcBorders>
            <w:vAlign w:val="center"/>
          </w:tcPr>
          <w:p w:rsidR="001E0A01" w:rsidRDefault="001E0A01" w:rsidP="001E0A01">
            <w:pPr>
              <w:pStyle w:val="TableParagraph"/>
              <w:ind w:left="12"/>
              <w:rPr>
                <w:sz w:val="24"/>
              </w:rPr>
            </w:pPr>
            <w:r>
              <w:rPr>
                <w:sz w:val="24"/>
              </w:rPr>
              <w:t>是</w:t>
            </w:r>
          </w:p>
        </w:tc>
      </w:tr>
      <w:tr w:rsidR="001E0A01" w:rsidTr="001E0A01">
        <w:trPr>
          <w:trHeight w:val="435"/>
        </w:trPr>
        <w:tc>
          <w:tcPr>
            <w:tcW w:w="906" w:type="dxa"/>
            <w:tcBorders>
              <w:left w:val="single" w:sz="4" w:space="0" w:color="000000"/>
            </w:tcBorders>
            <w:vAlign w:val="center"/>
          </w:tcPr>
          <w:p w:rsidR="001E0A01" w:rsidRPr="001E0A01" w:rsidRDefault="001E0A01" w:rsidP="001E0A01">
            <w:pPr>
              <w:pStyle w:val="TableParagraph"/>
              <w:rPr>
                <w:rFonts w:eastAsiaTheme="minorEastAsia"/>
                <w:sz w:val="24"/>
                <w:lang w:eastAsia="zh-CN"/>
              </w:rPr>
            </w:pPr>
            <w:r>
              <w:rPr>
                <w:rFonts w:eastAsiaTheme="minorEastAsia" w:hint="eastAsia"/>
                <w:sz w:val="24"/>
                <w:lang w:eastAsia="zh-CN"/>
              </w:rPr>
              <w:t>6</w:t>
            </w:r>
          </w:p>
        </w:tc>
        <w:tc>
          <w:tcPr>
            <w:tcW w:w="7999" w:type="dxa"/>
            <w:vAlign w:val="center"/>
          </w:tcPr>
          <w:p w:rsidR="001E0A01" w:rsidRDefault="001E0A01" w:rsidP="001E0A01">
            <w:pPr>
              <w:pStyle w:val="TableParagraph"/>
              <w:ind w:left="19"/>
              <w:jc w:val="both"/>
              <w:rPr>
                <w:sz w:val="24"/>
                <w:lang w:eastAsia="zh-CN"/>
              </w:rPr>
            </w:pPr>
            <w:r>
              <w:rPr>
                <w:sz w:val="24"/>
                <w:lang w:eastAsia="zh-CN"/>
              </w:rPr>
              <w:t>房屋租金支付发票复印件</w:t>
            </w:r>
          </w:p>
        </w:tc>
        <w:tc>
          <w:tcPr>
            <w:tcW w:w="1551" w:type="dxa"/>
            <w:tcBorders>
              <w:right w:val="single" w:sz="4" w:space="0" w:color="000000"/>
            </w:tcBorders>
            <w:vAlign w:val="center"/>
          </w:tcPr>
          <w:p w:rsidR="001E0A01" w:rsidRDefault="001E0A01" w:rsidP="001E0A01">
            <w:pPr>
              <w:pStyle w:val="TableParagraph"/>
              <w:ind w:left="12"/>
              <w:rPr>
                <w:sz w:val="24"/>
              </w:rPr>
            </w:pPr>
            <w:r>
              <w:rPr>
                <w:sz w:val="24"/>
              </w:rPr>
              <w:t>是</w:t>
            </w:r>
          </w:p>
        </w:tc>
      </w:tr>
      <w:tr w:rsidR="001E0A01" w:rsidTr="001E0A01">
        <w:trPr>
          <w:trHeight w:val="434"/>
        </w:trPr>
        <w:tc>
          <w:tcPr>
            <w:tcW w:w="906" w:type="dxa"/>
            <w:tcBorders>
              <w:left w:val="single" w:sz="4" w:space="0" w:color="000000"/>
            </w:tcBorders>
            <w:vAlign w:val="center"/>
          </w:tcPr>
          <w:p w:rsidR="001E0A01" w:rsidRPr="001E0A01" w:rsidRDefault="001E0A01" w:rsidP="001E0A01">
            <w:pPr>
              <w:pStyle w:val="TableParagraph"/>
              <w:rPr>
                <w:rFonts w:eastAsiaTheme="minorEastAsia"/>
                <w:sz w:val="24"/>
                <w:lang w:eastAsia="zh-CN"/>
              </w:rPr>
            </w:pPr>
            <w:r>
              <w:rPr>
                <w:rFonts w:eastAsiaTheme="minorEastAsia" w:hint="eastAsia"/>
                <w:sz w:val="24"/>
                <w:lang w:eastAsia="zh-CN"/>
              </w:rPr>
              <w:t>7</w:t>
            </w:r>
          </w:p>
        </w:tc>
        <w:tc>
          <w:tcPr>
            <w:tcW w:w="7999" w:type="dxa"/>
            <w:vAlign w:val="center"/>
          </w:tcPr>
          <w:p w:rsidR="001E0A01" w:rsidRPr="004E2365" w:rsidRDefault="001E0A01" w:rsidP="001E0A01">
            <w:pPr>
              <w:pStyle w:val="TableParagraph"/>
              <w:ind w:left="19"/>
              <w:jc w:val="both"/>
              <w:rPr>
                <w:rFonts w:asciiTheme="minorHAnsi" w:eastAsiaTheme="minorEastAsia" w:hAnsiTheme="minorHAnsi" w:cstheme="minorBidi"/>
                <w:sz w:val="24"/>
                <w:szCs w:val="24"/>
                <w:lang w:val="en-US" w:eastAsia="zh-CN" w:bidi="ar-SA"/>
              </w:rPr>
            </w:pPr>
            <w:r w:rsidRPr="004E2365">
              <w:rPr>
                <w:rFonts w:asciiTheme="minorHAnsi" w:eastAsiaTheme="minorEastAsia" w:hAnsiTheme="minorHAnsi" w:cstheme="minorBidi" w:hint="eastAsia"/>
                <w:sz w:val="24"/>
                <w:szCs w:val="24"/>
                <w:lang w:val="en-US" w:eastAsia="zh-CN" w:bidi="ar-SA"/>
              </w:rPr>
              <w:t>企业获得有效知识产权证书</w:t>
            </w:r>
            <w:r>
              <w:rPr>
                <w:rFonts w:asciiTheme="minorHAnsi" w:eastAsiaTheme="minorEastAsia" w:hAnsiTheme="minorHAnsi" w:cstheme="minorBidi" w:hint="eastAsia"/>
                <w:sz w:val="24"/>
                <w:szCs w:val="24"/>
                <w:lang w:val="en-US" w:eastAsia="zh-CN" w:bidi="ar-SA"/>
              </w:rPr>
              <w:t>（</w:t>
            </w:r>
            <w:r w:rsidR="003B5D96">
              <w:rPr>
                <w:rFonts w:asciiTheme="minorHAnsi" w:eastAsiaTheme="minorEastAsia" w:hAnsiTheme="minorHAnsi" w:cstheme="minorBidi" w:hint="eastAsia"/>
                <w:sz w:val="24"/>
                <w:szCs w:val="24"/>
                <w:lang w:val="en-US" w:eastAsia="zh-CN" w:bidi="ar-SA"/>
              </w:rPr>
              <w:t>科技企业</w:t>
            </w:r>
            <w:r>
              <w:rPr>
                <w:rFonts w:asciiTheme="minorHAnsi" w:eastAsiaTheme="minorEastAsia" w:hAnsiTheme="minorHAnsi" w:cstheme="minorBidi" w:hint="eastAsia"/>
                <w:sz w:val="24"/>
                <w:szCs w:val="24"/>
                <w:lang w:val="en-US" w:eastAsia="zh-CN" w:bidi="ar-SA"/>
              </w:rPr>
              <w:t>孵化器、加速器企业需提供）</w:t>
            </w:r>
          </w:p>
        </w:tc>
        <w:tc>
          <w:tcPr>
            <w:tcW w:w="1551" w:type="dxa"/>
            <w:tcBorders>
              <w:right w:val="single" w:sz="4" w:space="0" w:color="000000"/>
            </w:tcBorders>
            <w:vAlign w:val="center"/>
          </w:tcPr>
          <w:p w:rsidR="001E0A01" w:rsidRDefault="001E0A01" w:rsidP="001E0A01">
            <w:pPr>
              <w:pStyle w:val="TableParagraph"/>
              <w:ind w:left="12"/>
              <w:rPr>
                <w:sz w:val="24"/>
              </w:rPr>
            </w:pPr>
            <w:r>
              <w:rPr>
                <w:sz w:val="24"/>
              </w:rPr>
              <w:t>是</w:t>
            </w:r>
          </w:p>
        </w:tc>
      </w:tr>
      <w:tr w:rsidR="001E0A01" w:rsidTr="001E0A01">
        <w:trPr>
          <w:trHeight w:val="435"/>
        </w:trPr>
        <w:tc>
          <w:tcPr>
            <w:tcW w:w="906" w:type="dxa"/>
            <w:tcBorders>
              <w:left w:val="single" w:sz="4" w:space="0" w:color="000000"/>
            </w:tcBorders>
            <w:vAlign w:val="center"/>
          </w:tcPr>
          <w:p w:rsidR="001E0A01" w:rsidRPr="009A6E67" w:rsidRDefault="001E0A01" w:rsidP="001E0A01">
            <w:pPr>
              <w:pStyle w:val="TableParagraph"/>
              <w:rPr>
                <w:rFonts w:eastAsiaTheme="minorEastAsia"/>
                <w:sz w:val="24"/>
                <w:lang w:eastAsia="zh-CN"/>
              </w:rPr>
            </w:pPr>
            <w:r>
              <w:rPr>
                <w:rFonts w:eastAsiaTheme="minorEastAsia" w:hint="eastAsia"/>
                <w:sz w:val="24"/>
                <w:lang w:eastAsia="zh-CN"/>
              </w:rPr>
              <w:t>8</w:t>
            </w:r>
          </w:p>
        </w:tc>
        <w:tc>
          <w:tcPr>
            <w:tcW w:w="7999" w:type="dxa"/>
            <w:vAlign w:val="center"/>
          </w:tcPr>
          <w:p w:rsidR="001E0A01" w:rsidRPr="004E2365" w:rsidRDefault="001E0A01" w:rsidP="001E0A01">
            <w:pPr>
              <w:pStyle w:val="TableParagraph"/>
              <w:ind w:left="19"/>
              <w:jc w:val="both"/>
              <w:rPr>
                <w:rFonts w:asciiTheme="minorHAnsi" w:eastAsiaTheme="minorEastAsia" w:hAnsiTheme="minorHAnsi" w:cstheme="minorBidi"/>
                <w:sz w:val="24"/>
                <w:szCs w:val="24"/>
                <w:lang w:val="en-US" w:eastAsia="zh-CN" w:bidi="ar-SA"/>
              </w:rPr>
            </w:pPr>
            <w:r>
              <w:rPr>
                <w:rFonts w:asciiTheme="minorHAnsi" w:eastAsiaTheme="minorEastAsia" w:hAnsiTheme="minorHAnsi" w:cstheme="minorBidi" w:hint="eastAsia"/>
                <w:sz w:val="24"/>
                <w:szCs w:val="24"/>
                <w:lang w:val="en-US" w:eastAsia="zh-CN" w:bidi="ar-SA"/>
              </w:rPr>
              <w:t>有效期内的国家、深圳市高新技术企业或</w:t>
            </w:r>
            <w:r w:rsidRPr="00E70322">
              <w:rPr>
                <w:rFonts w:asciiTheme="minorHAnsi" w:eastAsiaTheme="minorEastAsia" w:hAnsiTheme="minorHAnsi" w:cstheme="minorBidi"/>
                <w:sz w:val="24"/>
                <w:szCs w:val="24"/>
                <w:lang w:val="en-US" w:eastAsia="zh-CN" w:bidi="ar-SA"/>
              </w:rPr>
              <w:t>软件产品证书</w:t>
            </w:r>
            <w:r>
              <w:rPr>
                <w:rFonts w:asciiTheme="minorHAnsi" w:eastAsiaTheme="minorEastAsia" w:hAnsiTheme="minorHAnsi" w:cstheme="minorBidi" w:hint="eastAsia"/>
                <w:sz w:val="24"/>
                <w:szCs w:val="24"/>
                <w:lang w:val="en-US" w:eastAsia="zh-CN" w:bidi="ar-SA"/>
              </w:rPr>
              <w:t>（软件园企业需提供）</w:t>
            </w:r>
          </w:p>
        </w:tc>
        <w:tc>
          <w:tcPr>
            <w:tcW w:w="1551" w:type="dxa"/>
            <w:tcBorders>
              <w:right w:val="single" w:sz="4" w:space="0" w:color="000000"/>
            </w:tcBorders>
            <w:vAlign w:val="center"/>
          </w:tcPr>
          <w:p w:rsidR="001E0A01" w:rsidRDefault="001E0A01" w:rsidP="001E0A01">
            <w:pPr>
              <w:pStyle w:val="TableParagraph"/>
              <w:ind w:left="12"/>
              <w:rPr>
                <w:sz w:val="24"/>
              </w:rPr>
            </w:pPr>
            <w:r>
              <w:rPr>
                <w:sz w:val="24"/>
              </w:rPr>
              <w:t>是</w:t>
            </w:r>
          </w:p>
        </w:tc>
      </w:tr>
      <w:tr w:rsidR="001F3459" w:rsidTr="001E0A01">
        <w:trPr>
          <w:trHeight w:val="435"/>
        </w:trPr>
        <w:tc>
          <w:tcPr>
            <w:tcW w:w="906" w:type="dxa"/>
            <w:tcBorders>
              <w:left w:val="single" w:sz="4" w:space="0" w:color="000000"/>
            </w:tcBorders>
            <w:vAlign w:val="center"/>
          </w:tcPr>
          <w:p w:rsidR="001F3459" w:rsidRDefault="001F3459" w:rsidP="001E0A01">
            <w:pPr>
              <w:pStyle w:val="TableParagraph"/>
              <w:rPr>
                <w:rFonts w:eastAsiaTheme="minorEastAsia" w:hint="eastAsia"/>
                <w:sz w:val="24"/>
                <w:lang w:eastAsia="zh-CN"/>
              </w:rPr>
            </w:pPr>
            <w:r>
              <w:rPr>
                <w:rFonts w:eastAsiaTheme="minorEastAsia" w:hint="eastAsia"/>
                <w:sz w:val="24"/>
                <w:lang w:eastAsia="zh-CN"/>
              </w:rPr>
              <w:t>9</w:t>
            </w:r>
          </w:p>
        </w:tc>
        <w:tc>
          <w:tcPr>
            <w:tcW w:w="7999" w:type="dxa"/>
            <w:vAlign w:val="center"/>
          </w:tcPr>
          <w:p w:rsidR="001F3459" w:rsidRDefault="001F3459" w:rsidP="001F3459">
            <w:pPr>
              <w:pStyle w:val="TableParagraph"/>
              <w:ind w:left="19"/>
              <w:jc w:val="both"/>
              <w:rPr>
                <w:rFonts w:asciiTheme="minorHAnsi" w:eastAsiaTheme="minorEastAsia" w:hAnsiTheme="minorHAnsi" w:cstheme="minorBidi" w:hint="eastAsia"/>
                <w:sz w:val="24"/>
                <w:szCs w:val="24"/>
                <w:lang w:val="en-US" w:eastAsia="zh-CN" w:bidi="ar-SA"/>
              </w:rPr>
            </w:pPr>
            <w:r>
              <w:rPr>
                <w:rFonts w:ascii="宋体" w:hAnsi="宋体" w:hint="eastAsia"/>
                <w:lang w:eastAsia="zh-CN"/>
              </w:rPr>
              <w:t>企业科技人员名单及其学历证明</w:t>
            </w:r>
            <w:r>
              <w:rPr>
                <w:rFonts w:ascii="宋体" w:eastAsiaTheme="minorEastAsia" w:hAnsi="宋体" w:hint="eastAsia"/>
                <w:lang w:eastAsia="zh-CN"/>
              </w:rPr>
              <w:t>，</w:t>
            </w:r>
            <w:r w:rsidRPr="001F3459">
              <w:rPr>
                <w:rFonts w:asciiTheme="minorHAnsi" w:eastAsiaTheme="minorEastAsia" w:hAnsiTheme="minorHAnsi" w:cstheme="minorBidi" w:hint="eastAsia"/>
                <w:sz w:val="24"/>
                <w:szCs w:val="24"/>
                <w:lang w:val="en-US" w:eastAsia="zh-CN" w:bidi="ar-SA"/>
              </w:rPr>
              <w:t>企业申请资助周期内缴纳的社保人员名单</w:t>
            </w:r>
            <w:r w:rsidRPr="00F31DC2">
              <w:rPr>
                <w:rFonts w:asciiTheme="minorHAnsi" w:eastAsiaTheme="minorEastAsia" w:hAnsiTheme="minorHAnsi" w:cstheme="minorBidi" w:hint="eastAsia"/>
                <w:szCs w:val="24"/>
                <w:highlight w:val="yellow"/>
                <w:lang w:val="en-US" w:eastAsia="zh-CN" w:bidi="ar-SA"/>
              </w:rPr>
              <w:t>（在科技创新园（创新产业园）</w:t>
            </w:r>
            <w:r w:rsidR="00F31DC2" w:rsidRPr="00F31DC2">
              <w:rPr>
                <w:rFonts w:asciiTheme="minorHAnsi" w:eastAsiaTheme="minorEastAsia" w:hAnsiTheme="minorHAnsi" w:cstheme="minorBidi" w:hint="eastAsia"/>
                <w:szCs w:val="24"/>
                <w:highlight w:val="yellow"/>
                <w:lang w:val="en-US" w:eastAsia="zh-CN" w:bidi="ar-SA"/>
              </w:rPr>
              <w:t>栏目</w:t>
            </w:r>
            <w:r w:rsidRPr="00F31DC2">
              <w:rPr>
                <w:rFonts w:asciiTheme="minorHAnsi" w:eastAsiaTheme="minorEastAsia" w:hAnsiTheme="minorHAnsi" w:cstheme="minorBidi" w:hint="eastAsia"/>
                <w:szCs w:val="24"/>
                <w:highlight w:val="yellow"/>
                <w:lang w:val="en-US" w:eastAsia="zh-CN" w:bidi="ar-SA"/>
              </w:rPr>
              <w:t>申请资助的孵化器、加速器入驻企业需提供）</w:t>
            </w:r>
          </w:p>
        </w:tc>
        <w:tc>
          <w:tcPr>
            <w:tcW w:w="1551" w:type="dxa"/>
            <w:tcBorders>
              <w:right w:val="single" w:sz="4" w:space="0" w:color="000000"/>
            </w:tcBorders>
            <w:vAlign w:val="center"/>
          </w:tcPr>
          <w:p w:rsidR="001F3459" w:rsidRPr="001F3459" w:rsidRDefault="001F3459" w:rsidP="001E0A01">
            <w:pPr>
              <w:pStyle w:val="TableParagraph"/>
              <w:ind w:left="12"/>
              <w:rPr>
                <w:rFonts w:eastAsiaTheme="minorEastAsia" w:hint="eastAsia"/>
                <w:sz w:val="24"/>
                <w:lang w:val="en-US" w:eastAsia="zh-CN"/>
              </w:rPr>
            </w:pPr>
            <w:r>
              <w:rPr>
                <w:rFonts w:eastAsiaTheme="minorEastAsia" w:hint="eastAsia"/>
                <w:sz w:val="24"/>
                <w:lang w:val="en-US" w:eastAsia="zh-CN"/>
              </w:rPr>
              <w:t>是</w:t>
            </w:r>
          </w:p>
        </w:tc>
      </w:tr>
      <w:tr w:rsidR="003B5D96" w:rsidTr="001E0A01">
        <w:trPr>
          <w:trHeight w:val="435"/>
        </w:trPr>
        <w:tc>
          <w:tcPr>
            <w:tcW w:w="906" w:type="dxa"/>
            <w:tcBorders>
              <w:left w:val="single" w:sz="4" w:space="0" w:color="000000"/>
            </w:tcBorders>
            <w:vAlign w:val="center"/>
          </w:tcPr>
          <w:p w:rsidR="003B5D96" w:rsidRDefault="001F3459" w:rsidP="001E0A01">
            <w:pPr>
              <w:pStyle w:val="TableParagraph"/>
              <w:rPr>
                <w:rFonts w:eastAsiaTheme="minorEastAsia"/>
                <w:sz w:val="24"/>
                <w:lang w:eastAsia="zh-CN"/>
              </w:rPr>
            </w:pPr>
            <w:r>
              <w:rPr>
                <w:rFonts w:eastAsiaTheme="minorEastAsia" w:hint="eastAsia"/>
                <w:sz w:val="24"/>
                <w:lang w:eastAsia="zh-CN"/>
              </w:rPr>
              <w:t>10</w:t>
            </w:r>
          </w:p>
        </w:tc>
        <w:tc>
          <w:tcPr>
            <w:tcW w:w="7999" w:type="dxa"/>
            <w:vAlign w:val="center"/>
          </w:tcPr>
          <w:p w:rsidR="003B5D96" w:rsidRPr="003B5D96" w:rsidRDefault="003B5D96" w:rsidP="003B5D96">
            <w:pPr>
              <w:pStyle w:val="TableParagraph"/>
              <w:ind w:left="19"/>
              <w:jc w:val="left"/>
              <w:rPr>
                <w:rFonts w:asciiTheme="minorHAnsi" w:eastAsiaTheme="minorEastAsia" w:hAnsiTheme="minorHAnsi" w:cstheme="minorBidi"/>
                <w:sz w:val="24"/>
                <w:szCs w:val="24"/>
                <w:lang w:val="en-US" w:eastAsia="zh-CN" w:bidi="ar-SA"/>
              </w:rPr>
            </w:pPr>
            <w:r w:rsidRPr="003B5D96">
              <w:rPr>
                <w:rFonts w:asciiTheme="minorHAnsi" w:eastAsiaTheme="minorEastAsia" w:hAnsiTheme="minorHAnsi" w:cstheme="minorBidi" w:hint="eastAsia"/>
                <w:sz w:val="24"/>
                <w:szCs w:val="24"/>
                <w:lang w:val="en-US" w:eastAsia="zh-CN" w:bidi="ar-SA"/>
              </w:rPr>
              <w:t>（</w:t>
            </w:r>
            <w:r w:rsidRPr="003B5D96">
              <w:rPr>
                <w:rFonts w:asciiTheme="minorHAnsi" w:eastAsiaTheme="minorEastAsia" w:hAnsiTheme="minorHAnsi" w:cstheme="minorBidi" w:hint="eastAsia"/>
                <w:sz w:val="24"/>
                <w:szCs w:val="24"/>
                <w:lang w:val="en-US" w:eastAsia="zh-CN" w:bidi="ar-SA"/>
              </w:rPr>
              <w:t>1</w:t>
            </w:r>
            <w:r w:rsidRPr="003B5D96">
              <w:rPr>
                <w:rFonts w:asciiTheme="minorHAnsi" w:eastAsiaTheme="minorEastAsia" w:hAnsiTheme="minorHAnsi" w:cstheme="minorBidi" w:hint="eastAsia"/>
                <w:sz w:val="24"/>
                <w:szCs w:val="24"/>
                <w:lang w:val="en-US" w:eastAsia="zh-CN" w:bidi="ar-SA"/>
              </w:rPr>
              <w:t>）创新创业大赛前三等次获奖证明文件（获得国家级、省级（含副省级）、地市级、区级创新创业大赛前三等次的企业提供）；</w:t>
            </w:r>
          </w:p>
          <w:p w:rsidR="003B5D96" w:rsidRPr="003B5D96" w:rsidRDefault="003B5D96" w:rsidP="003B5D96">
            <w:pPr>
              <w:pStyle w:val="TableParagraph"/>
              <w:ind w:left="19"/>
              <w:jc w:val="left"/>
              <w:rPr>
                <w:rFonts w:asciiTheme="minorHAnsi" w:eastAsiaTheme="minorEastAsia" w:hAnsiTheme="minorHAnsi" w:cstheme="minorBidi"/>
                <w:sz w:val="24"/>
                <w:szCs w:val="24"/>
                <w:lang w:val="en-US" w:eastAsia="zh-CN" w:bidi="ar-SA"/>
              </w:rPr>
            </w:pPr>
            <w:r w:rsidRPr="003B5D96">
              <w:rPr>
                <w:rFonts w:asciiTheme="minorHAnsi" w:eastAsiaTheme="minorEastAsia" w:hAnsiTheme="minorHAnsi" w:cstheme="minorBidi" w:hint="eastAsia"/>
                <w:sz w:val="24"/>
                <w:szCs w:val="24"/>
                <w:lang w:val="en-US" w:eastAsia="zh-CN" w:bidi="ar-SA"/>
              </w:rPr>
              <w:t>（</w:t>
            </w:r>
            <w:r w:rsidRPr="003B5D96">
              <w:rPr>
                <w:rFonts w:asciiTheme="minorHAnsi" w:eastAsiaTheme="minorEastAsia" w:hAnsiTheme="minorHAnsi" w:cstheme="minorBidi" w:hint="eastAsia"/>
                <w:sz w:val="24"/>
                <w:szCs w:val="24"/>
                <w:lang w:val="en-US" w:eastAsia="zh-CN" w:bidi="ar-SA"/>
              </w:rPr>
              <w:t>2</w:t>
            </w:r>
            <w:r w:rsidRPr="003B5D96">
              <w:rPr>
                <w:rFonts w:asciiTheme="minorHAnsi" w:eastAsiaTheme="minorEastAsia" w:hAnsiTheme="minorHAnsi" w:cstheme="minorBidi" w:hint="eastAsia"/>
                <w:sz w:val="24"/>
                <w:szCs w:val="24"/>
                <w:lang w:val="en-US" w:eastAsia="zh-CN" w:bidi="ar-SA"/>
              </w:rPr>
              <w:t>）上市企业的相关证明材料，包括但不限于沪深证券交易所出具的证明企业已办理上市相关手续的公函，企业股权结构文件等（上市企业设立的科技型企业提供）；</w:t>
            </w:r>
          </w:p>
          <w:p w:rsidR="003B5D96" w:rsidRPr="003B5D96" w:rsidRDefault="003B5D96" w:rsidP="003B5D96">
            <w:pPr>
              <w:pStyle w:val="TableParagraph"/>
              <w:ind w:left="19"/>
              <w:jc w:val="left"/>
              <w:rPr>
                <w:rFonts w:asciiTheme="minorHAnsi" w:eastAsiaTheme="minorEastAsia" w:hAnsiTheme="minorHAnsi" w:cstheme="minorBidi"/>
                <w:sz w:val="24"/>
                <w:szCs w:val="24"/>
                <w:lang w:val="en-US" w:eastAsia="zh-CN" w:bidi="ar-SA"/>
              </w:rPr>
            </w:pPr>
            <w:r w:rsidRPr="003B5D96">
              <w:rPr>
                <w:rFonts w:asciiTheme="minorHAnsi" w:eastAsiaTheme="minorEastAsia" w:hAnsiTheme="minorHAnsi" w:cstheme="minorBidi" w:hint="eastAsia"/>
                <w:sz w:val="24"/>
                <w:szCs w:val="24"/>
                <w:lang w:val="en-US" w:eastAsia="zh-CN" w:bidi="ar-SA"/>
              </w:rPr>
              <w:t>（</w:t>
            </w:r>
            <w:r w:rsidRPr="003B5D96">
              <w:rPr>
                <w:rFonts w:asciiTheme="minorHAnsi" w:eastAsiaTheme="minorEastAsia" w:hAnsiTheme="minorHAnsi" w:cstheme="minorBidi" w:hint="eastAsia"/>
                <w:sz w:val="24"/>
                <w:szCs w:val="24"/>
                <w:lang w:val="en-US" w:eastAsia="zh-CN" w:bidi="ar-SA"/>
              </w:rPr>
              <w:t>3</w:t>
            </w:r>
            <w:r w:rsidRPr="003B5D96">
              <w:rPr>
                <w:rFonts w:asciiTheme="minorHAnsi" w:eastAsiaTheme="minorEastAsia" w:hAnsiTheme="minorHAnsi" w:cstheme="minorBidi" w:hint="eastAsia"/>
                <w:sz w:val="24"/>
                <w:szCs w:val="24"/>
                <w:lang w:val="en-US" w:eastAsia="zh-CN" w:bidi="ar-SA"/>
              </w:rPr>
              <w:t>）上年度营收</w:t>
            </w:r>
            <w:r w:rsidRPr="003B5D96">
              <w:rPr>
                <w:rFonts w:asciiTheme="minorHAnsi" w:eastAsiaTheme="minorEastAsia" w:hAnsiTheme="minorHAnsi" w:cstheme="minorBidi" w:hint="eastAsia"/>
                <w:sz w:val="24"/>
                <w:szCs w:val="24"/>
                <w:lang w:val="en-US" w:eastAsia="zh-CN" w:bidi="ar-SA"/>
              </w:rPr>
              <w:t>10</w:t>
            </w:r>
            <w:r w:rsidRPr="003B5D96">
              <w:rPr>
                <w:rFonts w:asciiTheme="minorHAnsi" w:eastAsiaTheme="minorEastAsia" w:hAnsiTheme="minorHAnsi" w:cstheme="minorBidi" w:hint="eastAsia"/>
                <w:sz w:val="24"/>
                <w:szCs w:val="24"/>
                <w:lang w:val="en-US" w:eastAsia="zh-CN" w:bidi="ar-SA"/>
              </w:rPr>
              <w:t>亿元以上企业的审计报告，企业股权结构文件等（上年度营业收入</w:t>
            </w:r>
            <w:r w:rsidRPr="003B5D96">
              <w:rPr>
                <w:rFonts w:asciiTheme="minorHAnsi" w:eastAsiaTheme="minorEastAsia" w:hAnsiTheme="minorHAnsi" w:cstheme="minorBidi" w:hint="eastAsia"/>
                <w:sz w:val="24"/>
                <w:szCs w:val="24"/>
                <w:lang w:val="en-US" w:eastAsia="zh-CN" w:bidi="ar-SA"/>
              </w:rPr>
              <w:t>10</w:t>
            </w:r>
            <w:r w:rsidRPr="003B5D96">
              <w:rPr>
                <w:rFonts w:asciiTheme="minorHAnsi" w:eastAsiaTheme="minorEastAsia" w:hAnsiTheme="minorHAnsi" w:cstheme="minorBidi" w:hint="eastAsia"/>
                <w:sz w:val="24"/>
                <w:szCs w:val="24"/>
                <w:lang w:val="en-US" w:eastAsia="zh-CN" w:bidi="ar-SA"/>
              </w:rPr>
              <w:t>亿元以上的企业设立的科技型企业提供）；</w:t>
            </w:r>
          </w:p>
          <w:p w:rsidR="003B5D96" w:rsidRPr="003B5D96" w:rsidRDefault="003B5D96" w:rsidP="003B5D96">
            <w:pPr>
              <w:pStyle w:val="TableParagraph"/>
              <w:ind w:left="19"/>
              <w:jc w:val="left"/>
              <w:rPr>
                <w:rFonts w:asciiTheme="minorHAnsi" w:eastAsiaTheme="minorEastAsia" w:hAnsiTheme="minorHAnsi" w:cstheme="minorBidi"/>
                <w:sz w:val="24"/>
                <w:szCs w:val="24"/>
                <w:lang w:val="en-US" w:eastAsia="zh-CN" w:bidi="ar-SA"/>
              </w:rPr>
            </w:pPr>
            <w:r w:rsidRPr="003B5D96">
              <w:rPr>
                <w:rFonts w:asciiTheme="minorHAnsi" w:eastAsiaTheme="minorEastAsia" w:hAnsiTheme="minorHAnsi" w:cstheme="minorBidi" w:hint="eastAsia"/>
                <w:sz w:val="24"/>
                <w:szCs w:val="24"/>
                <w:lang w:val="en-US" w:eastAsia="zh-CN" w:bidi="ar-SA"/>
              </w:rPr>
              <w:t>（</w:t>
            </w:r>
            <w:r w:rsidRPr="003B5D96">
              <w:rPr>
                <w:rFonts w:asciiTheme="minorHAnsi" w:eastAsiaTheme="minorEastAsia" w:hAnsiTheme="minorHAnsi" w:cstheme="minorBidi" w:hint="eastAsia"/>
                <w:sz w:val="24"/>
                <w:szCs w:val="24"/>
                <w:lang w:val="en-US" w:eastAsia="zh-CN" w:bidi="ar-SA"/>
              </w:rPr>
              <w:t>4</w:t>
            </w:r>
            <w:r w:rsidRPr="003B5D96">
              <w:rPr>
                <w:rFonts w:asciiTheme="minorHAnsi" w:eastAsiaTheme="minorEastAsia" w:hAnsiTheme="minorHAnsi" w:cstheme="minorBidi" w:hint="eastAsia"/>
                <w:sz w:val="24"/>
                <w:szCs w:val="24"/>
                <w:lang w:val="en-US" w:eastAsia="zh-CN" w:bidi="ar-SA"/>
              </w:rPr>
              <w:t>人才认定证明文件，企业股权结构相关文件（人才创办的企业或机构提供）；</w:t>
            </w:r>
          </w:p>
          <w:p w:rsidR="003B5D96" w:rsidRPr="003B5D96" w:rsidRDefault="003B5D96" w:rsidP="003B5D96">
            <w:pPr>
              <w:pStyle w:val="TableParagraph"/>
              <w:ind w:left="19"/>
              <w:jc w:val="left"/>
              <w:rPr>
                <w:rFonts w:asciiTheme="minorHAnsi" w:eastAsiaTheme="minorEastAsia" w:hAnsiTheme="minorHAnsi" w:cstheme="minorBidi"/>
                <w:sz w:val="24"/>
                <w:szCs w:val="24"/>
                <w:lang w:val="en-US" w:eastAsia="zh-CN" w:bidi="ar-SA"/>
              </w:rPr>
            </w:pPr>
            <w:r w:rsidRPr="003B5D96">
              <w:rPr>
                <w:rFonts w:asciiTheme="minorHAnsi" w:eastAsiaTheme="minorEastAsia" w:hAnsiTheme="minorHAnsi" w:cstheme="minorBidi" w:hint="eastAsia"/>
                <w:sz w:val="24"/>
                <w:szCs w:val="24"/>
                <w:lang w:val="en-US" w:eastAsia="zh-CN" w:bidi="ar-SA"/>
              </w:rPr>
              <w:t>（</w:t>
            </w:r>
            <w:r w:rsidRPr="003B5D96">
              <w:rPr>
                <w:rFonts w:asciiTheme="minorHAnsi" w:eastAsiaTheme="minorEastAsia" w:hAnsiTheme="minorHAnsi" w:cstheme="minorBidi" w:hint="eastAsia"/>
                <w:sz w:val="24"/>
                <w:szCs w:val="24"/>
                <w:lang w:val="en-US" w:eastAsia="zh-CN" w:bidi="ar-SA"/>
              </w:rPr>
              <w:t>5</w:t>
            </w:r>
            <w:r w:rsidRPr="003B5D96">
              <w:rPr>
                <w:rFonts w:asciiTheme="minorHAnsi" w:eastAsiaTheme="minorEastAsia" w:hAnsiTheme="minorHAnsi" w:cstheme="minorBidi" w:hint="eastAsia"/>
                <w:sz w:val="24"/>
                <w:szCs w:val="24"/>
                <w:lang w:val="en-US" w:eastAsia="zh-CN" w:bidi="ar-SA"/>
              </w:rPr>
              <w:t>）国家高新技术企业证书（申请成立</w:t>
            </w:r>
            <w:r w:rsidRPr="003B5D96">
              <w:rPr>
                <w:rFonts w:asciiTheme="minorHAnsi" w:eastAsiaTheme="minorEastAsia" w:hAnsiTheme="minorHAnsi" w:cstheme="minorBidi" w:hint="eastAsia"/>
                <w:sz w:val="24"/>
                <w:szCs w:val="24"/>
                <w:lang w:val="en-US" w:eastAsia="zh-CN" w:bidi="ar-SA"/>
              </w:rPr>
              <w:t>5</w:t>
            </w:r>
            <w:r w:rsidRPr="003B5D96">
              <w:rPr>
                <w:rFonts w:asciiTheme="minorHAnsi" w:eastAsiaTheme="minorEastAsia" w:hAnsiTheme="minorHAnsi" w:cstheme="minorBidi" w:hint="eastAsia"/>
                <w:sz w:val="24"/>
                <w:szCs w:val="24"/>
                <w:lang w:val="en-US" w:eastAsia="zh-CN" w:bidi="ar-SA"/>
              </w:rPr>
              <w:t>年内产生的房租的国家高新技术企业提供）；</w:t>
            </w:r>
          </w:p>
          <w:p w:rsidR="003B5D96" w:rsidRPr="003B5D96" w:rsidRDefault="003B5D96" w:rsidP="003B5D96">
            <w:pPr>
              <w:pStyle w:val="TableParagraph"/>
              <w:ind w:left="19"/>
              <w:jc w:val="left"/>
              <w:rPr>
                <w:rFonts w:asciiTheme="minorHAnsi" w:eastAsiaTheme="minorEastAsia" w:hAnsiTheme="minorHAnsi" w:cstheme="minorBidi"/>
                <w:sz w:val="24"/>
                <w:szCs w:val="24"/>
                <w:lang w:val="en-US" w:eastAsia="zh-CN" w:bidi="ar-SA"/>
              </w:rPr>
            </w:pPr>
            <w:r w:rsidRPr="003B5D96">
              <w:rPr>
                <w:rFonts w:asciiTheme="minorHAnsi" w:eastAsiaTheme="minorEastAsia" w:hAnsiTheme="minorHAnsi" w:cstheme="minorBidi" w:hint="eastAsia"/>
                <w:sz w:val="24"/>
                <w:szCs w:val="24"/>
                <w:lang w:val="en-US" w:eastAsia="zh-CN" w:bidi="ar-SA"/>
              </w:rPr>
              <w:t>（</w:t>
            </w:r>
            <w:r w:rsidRPr="003B5D96">
              <w:rPr>
                <w:rFonts w:asciiTheme="minorHAnsi" w:eastAsiaTheme="minorEastAsia" w:hAnsiTheme="minorHAnsi" w:cstheme="minorBidi" w:hint="eastAsia"/>
                <w:sz w:val="24"/>
                <w:szCs w:val="24"/>
                <w:lang w:val="en-US" w:eastAsia="zh-CN" w:bidi="ar-SA"/>
              </w:rPr>
              <w:t>6</w:t>
            </w:r>
            <w:r w:rsidRPr="003B5D96">
              <w:rPr>
                <w:rFonts w:asciiTheme="minorHAnsi" w:eastAsiaTheme="minorEastAsia" w:hAnsiTheme="minorHAnsi" w:cstheme="minorBidi" w:hint="eastAsia"/>
                <w:sz w:val="24"/>
                <w:szCs w:val="24"/>
                <w:lang w:val="en-US" w:eastAsia="zh-CN" w:bidi="ar-SA"/>
              </w:rPr>
              <w:t>）</w:t>
            </w:r>
            <w:proofErr w:type="gramStart"/>
            <w:r w:rsidRPr="003B5D96">
              <w:rPr>
                <w:rFonts w:asciiTheme="minorHAnsi" w:eastAsiaTheme="minorEastAsia" w:hAnsiTheme="minorHAnsi" w:cstheme="minorBidi" w:hint="eastAsia"/>
                <w:sz w:val="24"/>
                <w:szCs w:val="24"/>
                <w:lang w:val="en-US" w:eastAsia="zh-CN" w:bidi="ar-SA"/>
              </w:rPr>
              <w:t>龙华区中小微创新</w:t>
            </w:r>
            <w:proofErr w:type="gramEnd"/>
            <w:r w:rsidRPr="003B5D96">
              <w:rPr>
                <w:rFonts w:asciiTheme="minorHAnsi" w:eastAsiaTheme="minorEastAsia" w:hAnsiTheme="minorHAnsi" w:cstheme="minorBidi" w:hint="eastAsia"/>
                <w:sz w:val="24"/>
                <w:szCs w:val="24"/>
                <w:lang w:val="en-US" w:eastAsia="zh-CN" w:bidi="ar-SA"/>
              </w:rPr>
              <w:t>100</w:t>
            </w:r>
            <w:r w:rsidRPr="003B5D96">
              <w:rPr>
                <w:rFonts w:asciiTheme="minorHAnsi" w:eastAsiaTheme="minorEastAsia" w:hAnsiTheme="minorHAnsi" w:cstheme="minorBidi" w:hint="eastAsia"/>
                <w:sz w:val="24"/>
                <w:szCs w:val="24"/>
                <w:lang w:val="en-US" w:eastAsia="zh-CN" w:bidi="ar-SA"/>
              </w:rPr>
              <w:t>强企业证书（</w:t>
            </w:r>
            <w:proofErr w:type="gramStart"/>
            <w:r w:rsidRPr="003B5D96">
              <w:rPr>
                <w:rFonts w:asciiTheme="minorHAnsi" w:eastAsiaTheme="minorEastAsia" w:hAnsiTheme="minorHAnsi" w:cstheme="minorBidi" w:hint="eastAsia"/>
                <w:sz w:val="24"/>
                <w:szCs w:val="24"/>
                <w:lang w:val="en-US" w:eastAsia="zh-CN" w:bidi="ar-SA"/>
              </w:rPr>
              <w:t>龙华区中小微创新</w:t>
            </w:r>
            <w:proofErr w:type="gramEnd"/>
            <w:r w:rsidRPr="003B5D96">
              <w:rPr>
                <w:rFonts w:asciiTheme="minorHAnsi" w:eastAsiaTheme="minorEastAsia" w:hAnsiTheme="minorHAnsi" w:cstheme="minorBidi" w:hint="eastAsia"/>
                <w:sz w:val="24"/>
                <w:szCs w:val="24"/>
                <w:lang w:val="en-US" w:eastAsia="zh-CN" w:bidi="ar-SA"/>
              </w:rPr>
              <w:t>100</w:t>
            </w:r>
            <w:r w:rsidRPr="003B5D96">
              <w:rPr>
                <w:rFonts w:asciiTheme="minorHAnsi" w:eastAsiaTheme="minorEastAsia" w:hAnsiTheme="minorHAnsi" w:cstheme="minorBidi" w:hint="eastAsia"/>
                <w:sz w:val="24"/>
                <w:szCs w:val="24"/>
                <w:lang w:val="en-US" w:eastAsia="zh-CN" w:bidi="ar-SA"/>
              </w:rPr>
              <w:t>强企业提供）；</w:t>
            </w:r>
          </w:p>
          <w:p w:rsidR="003B5D96" w:rsidRPr="003B5D96" w:rsidRDefault="003B5D96" w:rsidP="003B5D96">
            <w:pPr>
              <w:pStyle w:val="TableParagraph"/>
              <w:ind w:left="19"/>
              <w:jc w:val="left"/>
              <w:rPr>
                <w:rFonts w:asciiTheme="minorHAnsi" w:eastAsiaTheme="minorEastAsia" w:hAnsiTheme="minorHAnsi" w:cstheme="minorBidi"/>
                <w:sz w:val="24"/>
                <w:szCs w:val="24"/>
                <w:lang w:val="en-US" w:eastAsia="zh-CN" w:bidi="ar-SA"/>
              </w:rPr>
            </w:pPr>
            <w:r w:rsidRPr="003B5D96">
              <w:rPr>
                <w:rFonts w:asciiTheme="minorHAnsi" w:eastAsiaTheme="minorEastAsia" w:hAnsiTheme="minorHAnsi" w:cstheme="minorBidi" w:hint="eastAsia"/>
                <w:sz w:val="24"/>
                <w:szCs w:val="24"/>
                <w:lang w:val="en-US" w:eastAsia="zh-CN" w:bidi="ar-SA"/>
              </w:rPr>
              <w:t>（</w:t>
            </w:r>
            <w:r w:rsidRPr="003B5D96">
              <w:rPr>
                <w:rFonts w:asciiTheme="minorHAnsi" w:eastAsiaTheme="minorEastAsia" w:hAnsiTheme="minorHAnsi" w:cstheme="minorBidi" w:hint="eastAsia"/>
                <w:sz w:val="24"/>
                <w:szCs w:val="24"/>
                <w:lang w:val="en-US" w:eastAsia="zh-CN" w:bidi="ar-SA"/>
              </w:rPr>
              <w:t>7</w:t>
            </w:r>
            <w:r w:rsidRPr="003B5D96">
              <w:rPr>
                <w:rFonts w:asciiTheme="minorHAnsi" w:eastAsiaTheme="minorEastAsia" w:hAnsiTheme="minorHAnsi" w:cstheme="minorBidi" w:hint="eastAsia"/>
                <w:sz w:val="24"/>
                <w:szCs w:val="24"/>
                <w:lang w:val="en-US" w:eastAsia="zh-CN" w:bidi="ar-SA"/>
              </w:rPr>
              <w:t>）与创</w:t>
            </w:r>
            <w:proofErr w:type="gramStart"/>
            <w:r w:rsidRPr="003B5D96">
              <w:rPr>
                <w:rFonts w:asciiTheme="minorHAnsi" w:eastAsiaTheme="minorEastAsia" w:hAnsiTheme="minorHAnsi" w:cstheme="minorBidi" w:hint="eastAsia"/>
                <w:sz w:val="24"/>
                <w:szCs w:val="24"/>
                <w:lang w:val="en-US" w:eastAsia="zh-CN" w:bidi="ar-SA"/>
              </w:rPr>
              <w:t>投机构</w:t>
            </w:r>
            <w:proofErr w:type="gramEnd"/>
            <w:r w:rsidRPr="003B5D96">
              <w:rPr>
                <w:rFonts w:asciiTheme="minorHAnsi" w:eastAsiaTheme="minorEastAsia" w:hAnsiTheme="minorHAnsi" w:cstheme="minorBidi" w:hint="eastAsia"/>
                <w:sz w:val="24"/>
                <w:szCs w:val="24"/>
                <w:lang w:val="en-US" w:eastAsia="zh-CN" w:bidi="ar-SA"/>
              </w:rPr>
              <w:t>签订的投资合同或协议、加盖企业公章的创</w:t>
            </w:r>
            <w:proofErr w:type="gramStart"/>
            <w:r w:rsidRPr="003B5D96">
              <w:rPr>
                <w:rFonts w:asciiTheme="minorHAnsi" w:eastAsiaTheme="minorEastAsia" w:hAnsiTheme="minorHAnsi" w:cstheme="minorBidi" w:hint="eastAsia"/>
                <w:sz w:val="24"/>
                <w:szCs w:val="24"/>
                <w:lang w:val="en-US" w:eastAsia="zh-CN" w:bidi="ar-SA"/>
              </w:rPr>
              <w:t>投机构</w:t>
            </w:r>
            <w:proofErr w:type="gramEnd"/>
            <w:r w:rsidRPr="003B5D96">
              <w:rPr>
                <w:rFonts w:asciiTheme="minorHAnsi" w:eastAsiaTheme="minorEastAsia" w:hAnsiTheme="minorHAnsi" w:cstheme="minorBidi" w:hint="eastAsia"/>
                <w:sz w:val="24"/>
                <w:szCs w:val="24"/>
                <w:lang w:val="en-US" w:eastAsia="zh-CN" w:bidi="ar-SA"/>
              </w:rPr>
              <w:t>投资资金的进账凭证及有关票据、企业估值证明文件（近</w:t>
            </w:r>
            <w:r w:rsidRPr="003B5D96">
              <w:rPr>
                <w:rFonts w:asciiTheme="minorHAnsi" w:eastAsiaTheme="minorEastAsia" w:hAnsiTheme="minorHAnsi" w:cstheme="minorBidi" w:hint="eastAsia"/>
                <w:sz w:val="24"/>
                <w:szCs w:val="24"/>
                <w:lang w:val="en-US" w:eastAsia="zh-CN" w:bidi="ar-SA"/>
              </w:rPr>
              <w:t>2</w:t>
            </w:r>
            <w:r w:rsidRPr="003B5D96">
              <w:rPr>
                <w:rFonts w:asciiTheme="minorHAnsi" w:eastAsiaTheme="minorEastAsia" w:hAnsiTheme="minorHAnsi" w:cstheme="minorBidi" w:hint="eastAsia"/>
                <w:sz w:val="24"/>
                <w:szCs w:val="24"/>
                <w:lang w:val="en-US" w:eastAsia="zh-CN" w:bidi="ar-SA"/>
              </w:rPr>
              <w:t>年获得经政府备案或者登记的创业投资机构单论投资</w:t>
            </w:r>
            <w:r w:rsidRPr="003B5D96">
              <w:rPr>
                <w:rFonts w:asciiTheme="minorHAnsi" w:eastAsiaTheme="minorEastAsia" w:hAnsiTheme="minorHAnsi" w:cstheme="minorBidi" w:hint="eastAsia"/>
                <w:sz w:val="24"/>
                <w:szCs w:val="24"/>
                <w:lang w:val="en-US" w:eastAsia="zh-CN" w:bidi="ar-SA"/>
              </w:rPr>
              <w:t>2000</w:t>
            </w:r>
            <w:r w:rsidRPr="003B5D96">
              <w:rPr>
                <w:rFonts w:asciiTheme="minorHAnsi" w:eastAsiaTheme="minorEastAsia" w:hAnsiTheme="minorHAnsi" w:cstheme="minorBidi" w:hint="eastAsia"/>
                <w:sz w:val="24"/>
                <w:szCs w:val="24"/>
                <w:lang w:val="en-US" w:eastAsia="zh-CN" w:bidi="ar-SA"/>
              </w:rPr>
              <w:t>万元以上且有效估值</w:t>
            </w:r>
            <w:r w:rsidRPr="003B5D96">
              <w:rPr>
                <w:rFonts w:asciiTheme="minorHAnsi" w:eastAsiaTheme="minorEastAsia" w:hAnsiTheme="minorHAnsi" w:cstheme="minorBidi" w:hint="eastAsia"/>
                <w:sz w:val="24"/>
                <w:szCs w:val="24"/>
                <w:lang w:val="en-US" w:eastAsia="zh-CN" w:bidi="ar-SA"/>
              </w:rPr>
              <w:t>2</w:t>
            </w:r>
            <w:r w:rsidRPr="003B5D96">
              <w:rPr>
                <w:rFonts w:asciiTheme="minorHAnsi" w:eastAsiaTheme="minorEastAsia" w:hAnsiTheme="minorHAnsi" w:cstheme="minorBidi" w:hint="eastAsia"/>
                <w:sz w:val="24"/>
                <w:szCs w:val="24"/>
                <w:lang w:val="en-US" w:eastAsia="zh-CN" w:bidi="ar-SA"/>
              </w:rPr>
              <w:t>亿元以上的企业提供）；</w:t>
            </w:r>
          </w:p>
          <w:p w:rsidR="003B5D96" w:rsidRPr="003B5D96" w:rsidRDefault="003B5D96" w:rsidP="003B5D96">
            <w:pPr>
              <w:pStyle w:val="TableParagraph"/>
              <w:ind w:left="19"/>
              <w:jc w:val="left"/>
              <w:rPr>
                <w:rFonts w:asciiTheme="minorHAnsi" w:eastAsiaTheme="minorEastAsia" w:hAnsiTheme="minorHAnsi" w:cstheme="minorBidi"/>
                <w:sz w:val="24"/>
                <w:szCs w:val="24"/>
                <w:lang w:val="en-US" w:eastAsia="zh-CN" w:bidi="ar-SA"/>
              </w:rPr>
            </w:pPr>
            <w:r w:rsidRPr="003B5D96">
              <w:rPr>
                <w:rFonts w:asciiTheme="minorHAnsi" w:eastAsiaTheme="minorEastAsia" w:hAnsiTheme="minorHAnsi" w:cstheme="minorBidi" w:hint="eastAsia"/>
                <w:sz w:val="24"/>
                <w:szCs w:val="24"/>
                <w:lang w:val="en-US" w:eastAsia="zh-CN" w:bidi="ar-SA"/>
              </w:rPr>
              <w:t>（</w:t>
            </w:r>
            <w:r w:rsidRPr="003B5D96">
              <w:rPr>
                <w:rFonts w:asciiTheme="minorHAnsi" w:eastAsiaTheme="minorEastAsia" w:hAnsiTheme="minorHAnsi" w:cstheme="minorBidi" w:hint="eastAsia"/>
                <w:sz w:val="24"/>
                <w:szCs w:val="24"/>
                <w:lang w:val="en-US" w:eastAsia="zh-CN" w:bidi="ar-SA"/>
              </w:rPr>
              <w:t>8</w:t>
            </w:r>
            <w:r w:rsidRPr="003B5D96">
              <w:rPr>
                <w:rFonts w:asciiTheme="minorHAnsi" w:eastAsiaTheme="minorEastAsia" w:hAnsiTheme="minorHAnsi" w:cstheme="minorBidi" w:hint="eastAsia"/>
                <w:sz w:val="24"/>
                <w:szCs w:val="24"/>
                <w:lang w:val="en-US" w:eastAsia="zh-CN" w:bidi="ar-SA"/>
              </w:rPr>
              <w:t>）独角兽或准独角兽企业榜单，企业股权结构、企业近</w:t>
            </w:r>
            <w:proofErr w:type="gramStart"/>
            <w:r w:rsidRPr="003B5D96">
              <w:rPr>
                <w:rFonts w:asciiTheme="minorHAnsi" w:eastAsiaTheme="minorEastAsia" w:hAnsiTheme="minorHAnsi" w:cstheme="minorBidi" w:hint="eastAsia"/>
                <w:sz w:val="24"/>
                <w:szCs w:val="24"/>
                <w:lang w:val="en-US" w:eastAsia="zh-CN" w:bidi="ar-SA"/>
              </w:rPr>
              <w:t>2</w:t>
            </w:r>
            <w:proofErr w:type="gramEnd"/>
            <w:r w:rsidRPr="003B5D96">
              <w:rPr>
                <w:rFonts w:asciiTheme="minorHAnsi" w:eastAsiaTheme="minorEastAsia" w:hAnsiTheme="minorHAnsi" w:cstheme="minorBidi" w:hint="eastAsia"/>
                <w:sz w:val="24"/>
                <w:szCs w:val="24"/>
                <w:lang w:val="en-US" w:eastAsia="zh-CN" w:bidi="ar-SA"/>
              </w:rPr>
              <w:t>年度财务审计报告（独角兽企业或准独角兽企业所设立的子公司提供）；</w:t>
            </w:r>
          </w:p>
          <w:p w:rsidR="003B5D96" w:rsidRDefault="003B5D96" w:rsidP="003B5D96">
            <w:pPr>
              <w:pStyle w:val="TableParagraph"/>
              <w:ind w:left="19"/>
              <w:jc w:val="left"/>
              <w:rPr>
                <w:rFonts w:asciiTheme="minorHAnsi" w:eastAsiaTheme="minorEastAsia" w:hAnsiTheme="minorHAnsi" w:cstheme="minorBidi" w:hint="eastAsia"/>
                <w:sz w:val="24"/>
                <w:szCs w:val="24"/>
                <w:lang w:val="en-US" w:eastAsia="zh-CN" w:bidi="ar-SA"/>
              </w:rPr>
            </w:pPr>
            <w:r w:rsidRPr="003B5D96">
              <w:rPr>
                <w:rFonts w:asciiTheme="minorHAnsi" w:eastAsiaTheme="minorEastAsia" w:hAnsiTheme="minorHAnsi" w:cstheme="minorBidi" w:hint="eastAsia"/>
                <w:sz w:val="24"/>
                <w:szCs w:val="24"/>
                <w:lang w:val="en-US" w:eastAsia="zh-CN" w:bidi="ar-SA"/>
              </w:rPr>
              <w:t>（</w:t>
            </w:r>
            <w:r w:rsidRPr="003B5D96">
              <w:rPr>
                <w:rFonts w:asciiTheme="minorHAnsi" w:eastAsiaTheme="minorEastAsia" w:hAnsiTheme="minorHAnsi" w:cstheme="minorBidi" w:hint="eastAsia"/>
                <w:sz w:val="24"/>
                <w:szCs w:val="24"/>
                <w:lang w:val="en-US" w:eastAsia="zh-CN" w:bidi="ar-SA"/>
              </w:rPr>
              <w:t>9</w:t>
            </w:r>
            <w:r w:rsidRPr="003B5D96">
              <w:rPr>
                <w:rFonts w:asciiTheme="minorHAnsi" w:eastAsiaTheme="minorEastAsia" w:hAnsiTheme="minorHAnsi" w:cstheme="minorBidi" w:hint="eastAsia"/>
                <w:sz w:val="24"/>
                <w:szCs w:val="24"/>
                <w:lang w:val="en-US" w:eastAsia="zh-CN" w:bidi="ar-SA"/>
              </w:rPr>
              <w:t>）区级及以上科技主管部门的认定或备案文件（技术转移机构、科研机构、科技服务机构提供）。</w:t>
            </w:r>
          </w:p>
          <w:p w:rsidR="00F31DC2" w:rsidRDefault="00F31DC2" w:rsidP="003B5D96">
            <w:pPr>
              <w:pStyle w:val="TableParagraph"/>
              <w:ind w:left="19"/>
              <w:jc w:val="left"/>
              <w:rPr>
                <w:rFonts w:asciiTheme="minorHAnsi" w:eastAsiaTheme="minorEastAsia" w:hAnsiTheme="minorHAnsi" w:cstheme="minorBidi"/>
                <w:sz w:val="24"/>
                <w:szCs w:val="24"/>
                <w:lang w:val="en-US" w:eastAsia="zh-CN" w:bidi="ar-SA"/>
              </w:rPr>
            </w:pPr>
            <w:r w:rsidRPr="00F31DC2">
              <w:rPr>
                <w:rFonts w:asciiTheme="minorHAnsi" w:eastAsiaTheme="minorEastAsia" w:hAnsiTheme="minorHAnsi" w:cstheme="minorBidi" w:hint="eastAsia"/>
                <w:sz w:val="24"/>
                <w:szCs w:val="24"/>
                <w:highlight w:val="yellow"/>
                <w:lang w:val="en-US" w:eastAsia="zh-CN" w:bidi="ar-SA"/>
              </w:rPr>
              <w:t>（</w:t>
            </w:r>
            <w:r w:rsidRPr="00F31DC2">
              <w:rPr>
                <w:rFonts w:asciiTheme="minorHAnsi" w:eastAsiaTheme="minorEastAsia" w:hAnsiTheme="minorHAnsi" w:cstheme="minorBidi" w:hint="eastAsia"/>
                <w:sz w:val="24"/>
                <w:szCs w:val="24"/>
                <w:highlight w:val="yellow"/>
                <w:lang w:val="en-US" w:eastAsia="zh-CN" w:bidi="ar-SA"/>
              </w:rPr>
              <w:t>1</w:t>
            </w:r>
            <w:r w:rsidRPr="00F31DC2">
              <w:rPr>
                <w:rFonts w:asciiTheme="minorHAnsi" w:eastAsiaTheme="minorEastAsia" w:hAnsiTheme="minorHAnsi" w:cstheme="minorBidi" w:hint="eastAsia"/>
                <w:sz w:val="24"/>
                <w:szCs w:val="24"/>
                <w:highlight w:val="yellow"/>
                <w:lang w:val="en-US" w:eastAsia="zh-CN" w:bidi="ar-SA"/>
              </w:rPr>
              <w:t>）</w:t>
            </w:r>
            <w:r w:rsidRPr="00F31DC2">
              <w:rPr>
                <w:rFonts w:asciiTheme="minorHAnsi" w:eastAsiaTheme="minorEastAsia" w:hAnsiTheme="minorHAnsi" w:cstheme="minorBidi" w:hint="eastAsia"/>
                <w:sz w:val="24"/>
                <w:szCs w:val="24"/>
                <w:highlight w:val="yellow"/>
                <w:lang w:val="en-US" w:eastAsia="zh-CN" w:bidi="ar-SA"/>
              </w:rPr>
              <w:t>-</w:t>
            </w:r>
            <w:r w:rsidRPr="00F31DC2">
              <w:rPr>
                <w:rFonts w:asciiTheme="minorHAnsi" w:eastAsiaTheme="minorEastAsia" w:hAnsiTheme="minorHAnsi" w:cstheme="minorBidi" w:hint="eastAsia"/>
                <w:sz w:val="24"/>
                <w:szCs w:val="24"/>
                <w:highlight w:val="yellow"/>
                <w:lang w:val="en-US" w:eastAsia="zh-CN" w:bidi="ar-SA"/>
              </w:rPr>
              <w:t>（</w:t>
            </w:r>
            <w:r w:rsidRPr="00F31DC2">
              <w:rPr>
                <w:rFonts w:asciiTheme="minorHAnsi" w:eastAsiaTheme="minorEastAsia" w:hAnsiTheme="minorHAnsi" w:cstheme="minorBidi" w:hint="eastAsia"/>
                <w:sz w:val="24"/>
                <w:szCs w:val="24"/>
                <w:highlight w:val="yellow"/>
                <w:lang w:val="en-US" w:eastAsia="zh-CN" w:bidi="ar-SA"/>
              </w:rPr>
              <w:t>9</w:t>
            </w:r>
            <w:r w:rsidRPr="00F31DC2">
              <w:rPr>
                <w:rFonts w:asciiTheme="minorHAnsi" w:eastAsiaTheme="minorEastAsia" w:hAnsiTheme="minorHAnsi" w:cstheme="minorBidi" w:hint="eastAsia"/>
                <w:sz w:val="24"/>
                <w:szCs w:val="24"/>
                <w:highlight w:val="yellow"/>
                <w:lang w:val="en-US" w:eastAsia="zh-CN" w:bidi="ar-SA"/>
              </w:rPr>
              <w:t>）项为在</w:t>
            </w:r>
            <w:r w:rsidRPr="00F31DC2">
              <w:rPr>
                <w:rFonts w:asciiTheme="minorHAnsi" w:eastAsiaTheme="minorEastAsia" w:hAnsiTheme="minorHAnsi" w:cstheme="minorBidi" w:hint="eastAsia"/>
                <w:szCs w:val="24"/>
                <w:highlight w:val="yellow"/>
                <w:lang w:val="en-US" w:eastAsia="zh-CN" w:bidi="ar-SA"/>
              </w:rPr>
              <w:t>孵化载体入驻单位房租资助栏目申请资助的</w:t>
            </w:r>
            <w:proofErr w:type="gramStart"/>
            <w:r w:rsidRPr="00F31DC2">
              <w:rPr>
                <w:rFonts w:asciiTheme="minorHAnsi" w:eastAsiaTheme="minorEastAsia" w:hAnsiTheme="minorHAnsi" w:cstheme="minorBidi" w:hint="eastAsia"/>
                <w:szCs w:val="24"/>
                <w:highlight w:val="yellow"/>
                <w:lang w:val="en-US" w:eastAsia="zh-CN" w:bidi="ar-SA"/>
              </w:rPr>
              <w:t>的</w:t>
            </w:r>
            <w:proofErr w:type="gramEnd"/>
            <w:r w:rsidRPr="00F31DC2">
              <w:rPr>
                <w:rFonts w:asciiTheme="minorHAnsi" w:eastAsiaTheme="minorEastAsia" w:hAnsiTheme="minorHAnsi" w:cstheme="minorBidi" w:hint="eastAsia"/>
                <w:szCs w:val="24"/>
                <w:highlight w:val="yellow"/>
                <w:lang w:val="en-US" w:eastAsia="zh-CN" w:bidi="ar-SA"/>
              </w:rPr>
              <w:t>孵化器、加速器入驻企业需提供）</w:t>
            </w:r>
          </w:p>
        </w:tc>
        <w:tc>
          <w:tcPr>
            <w:tcW w:w="1551" w:type="dxa"/>
            <w:tcBorders>
              <w:right w:val="single" w:sz="4" w:space="0" w:color="000000"/>
            </w:tcBorders>
            <w:vAlign w:val="center"/>
          </w:tcPr>
          <w:p w:rsidR="003B5D96" w:rsidRPr="003B5D96" w:rsidRDefault="003B5D96" w:rsidP="001E0A01">
            <w:pPr>
              <w:pStyle w:val="TableParagraph"/>
              <w:ind w:left="12"/>
              <w:rPr>
                <w:rFonts w:eastAsiaTheme="minorEastAsia"/>
                <w:sz w:val="24"/>
                <w:lang w:eastAsia="zh-CN"/>
              </w:rPr>
            </w:pPr>
            <w:r>
              <w:rPr>
                <w:rFonts w:eastAsiaTheme="minorEastAsia" w:hint="eastAsia"/>
                <w:sz w:val="24"/>
                <w:lang w:eastAsia="zh-CN"/>
              </w:rPr>
              <w:t>是</w:t>
            </w:r>
          </w:p>
        </w:tc>
      </w:tr>
    </w:tbl>
    <w:p w:rsidR="001E0A01" w:rsidRPr="001E0A01" w:rsidRDefault="001E0A01">
      <w:pPr>
        <w:rPr>
          <w:rFonts w:ascii="仿宋_GB2312" w:eastAsia="仿宋_GB2312"/>
          <w:sz w:val="32"/>
          <w:szCs w:val="32"/>
        </w:rPr>
      </w:pPr>
    </w:p>
    <w:sectPr w:rsidR="001E0A01" w:rsidRPr="001E0A01" w:rsidSect="00ED766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0B72" w:rsidRDefault="00C40B72" w:rsidP="003B5D96">
      <w:r>
        <w:separator/>
      </w:r>
    </w:p>
  </w:endnote>
  <w:endnote w:type="continuationSeparator" w:id="0">
    <w:p w:rsidR="00C40B72" w:rsidRDefault="00C40B72" w:rsidP="003B5D9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宋体"/>
    <w:charset w:val="00"/>
    <w:family w:val="auto"/>
    <w:pitch w:val="variable"/>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0B72" w:rsidRDefault="00C40B72" w:rsidP="003B5D96">
      <w:r>
        <w:separator/>
      </w:r>
    </w:p>
  </w:footnote>
  <w:footnote w:type="continuationSeparator" w:id="0">
    <w:p w:rsidR="00C40B72" w:rsidRDefault="00C40B72" w:rsidP="003B5D9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E0A01"/>
    <w:rsid w:val="00050276"/>
    <w:rsid w:val="00060891"/>
    <w:rsid w:val="000866D7"/>
    <w:rsid w:val="000E1B85"/>
    <w:rsid w:val="00155F16"/>
    <w:rsid w:val="001907F0"/>
    <w:rsid w:val="00190E22"/>
    <w:rsid w:val="001C3141"/>
    <w:rsid w:val="001E0A01"/>
    <w:rsid w:val="001F3459"/>
    <w:rsid w:val="002063EF"/>
    <w:rsid w:val="00211B2D"/>
    <w:rsid w:val="00230C90"/>
    <w:rsid w:val="002B7762"/>
    <w:rsid w:val="002C2D3C"/>
    <w:rsid w:val="002F1771"/>
    <w:rsid w:val="003860C6"/>
    <w:rsid w:val="00391791"/>
    <w:rsid w:val="00394106"/>
    <w:rsid w:val="003A0B05"/>
    <w:rsid w:val="003B5503"/>
    <w:rsid w:val="003B5D96"/>
    <w:rsid w:val="003D0816"/>
    <w:rsid w:val="003D2F34"/>
    <w:rsid w:val="005123C6"/>
    <w:rsid w:val="005378AB"/>
    <w:rsid w:val="00576756"/>
    <w:rsid w:val="0058214F"/>
    <w:rsid w:val="005A1C79"/>
    <w:rsid w:val="005B0B38"/>
    <w:rsid w:val="005D71D2"/>
    <w:rsid w:val="00602205"/>
    <w:rsid w:val="00641DFF"/>
    <w:rsid w:val="006646B9"/>
    <w:rsid w:val="00665B8B"/>
    <w:rsid w:val="006E39C7"/>
    <w:rsid w:val="0072642A"/>
    <w:rsid w:val="00730CFC"/>
    <w:rsid w:val="007F7945"/>
    <w:rsid w:val="00811EBB"/>
    <w:rsid w:val="0083400F"/>
    <w:rsid w:val="00870965"/>
    <w:rsid w:val="008A02A1"/>
    <w:rsid w:val="008A4AE6"/>
    <w:rsid w:val="008A67E9"/>
    <w:rsid w:val="008D34D7"/>
    <w:rsid w:val="009218A0"/>
    <w:rsid w:val="00942536"/>
    <w:rsid w:val="0099045F"/>
    <w:rsid w:val="009935B7"/>
    <w:rsid w:val="00A16452"/>
    <w:rsid w:val="00A3138A"/>
    <w:rsid w:val="00A45996"/>
    <w:rsid w:val="00A528F8"/>
    <w:rsid w:val="00A71C2F"/>
    <w:rsid w:val="00AC78DB"/>
    <w:rsid w:val="00B1260A"/>
    <w:rsid w:val="00B45DA8"/>
    <w:rsid w:val="00B70F87"/>
    <w:rsid w:val="00BB1C0B"/>
    <w:rsid w:val="00BC5CD7"/>
    <w:rsid w:val="00BE7FD8"/>
    <w:rsid w:val="00C07EFF"/>
    <w:rsid w:val="00C40B72"/>
    <w:rsid w:val="00C507A2"/>
    <w:rsid w:val="00C6768F"/>
    <w:rsid w:val="00C96779"/>
    <w:rsid w:val="00CF3985"/>
    <w:rsid w:val="00D53A63"/>
    <w:rsid w:val="00D5567E"/>
    <w:rsid w:val="00D744AA"/>
    <w:rsid w:val="00DB5620"/>
    <w:rsid w:val="00DE5BE6"/>
    <w:rsid w:val="00E333F2"/>
    <w:rsid w:val="00E33478"/>
    <w:rsid w:val="00E67AB9"/>
    <w:rsid w:val="00E947D3"/>
    <w:rsid w:val="00ED5005"/>
    <w:rsid w:val="00ED7660"/>
    <w:rsid w:val="00F13BD6"/>
    <w:rsid w:val="00F31DC2"/>
    <w:rsid w:val="00F45503"/>
    <w:rsid w:val="00F67C5D"/>
    <w:rsid w:val="00FE3058"/>
    <w:rsid w:val="00FE74B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7660"/>
    <w:pPr>
      <w:widowControl w:val="0"/>
      <w:jc w:val="both"/>
    </w:p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1E0A01"/>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E0A01"/>
    <w:pPr>
      <w:autoSpaceDE w:val="0"/>
      <w:autoSpaceDN w:val="0"/>
      <w:spacing w:before="64"/>
      <w:jc w:val="center"/>
    </w:pPr>
    <w:rPr>
      <w:rFonts w:ascii="SimSun" w:eastAsia="SimSun" w:hAnsi="SimSun" w:cs="SimSun"/>
      <w:kern w:val="0"/>
      <w:sz w:val="22"/>
      <w:lang w:val="zh-CN" w:bidi="zh-CN"/>
    </w:rPr>
  </w:style>
  <w:style w:type="paragraph" w:styleId="a3">
    <w:name w:val="header"/>
    <w:basedOn w:val="a"/>
    <w:link w:val="Char"/>
    <w:uiPriority w:val="99"/>
    <w:semiHidden/>
    <w:unhideWhenUsed/>
    <w:rsid w:val="003B5D9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B5D96"/>
    <w:rPr>
      <w:sz w:val="18"/>
      <w:szCs w:val="18"/>
    </w:rPr>
  </w:style>
  <w:style w:type="paragraph" w:styleId="a4">
    <w:name w:val="footer"/>
    <w:basedOn w:val="a"/>
    <w:link w:val="Char0"/>
    <w:uiPriority w:val="99"/>
    <w:semiHidden/>
    <w:unhideWhenUsed/>
    <w:rsid w:val="003B5D9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B5D96"/>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128</Words>
  <Characters>734</Characters>
  <Application>Microsoft Office Word</Application>
  <DocSecurity>0</DocSecurity>
  <Lines>6</Lines>
  <Paragraphs>1</Paragraphs>
  <ScaleCrop>false</ScaleCrop>
  <Company>Microsoft</Company>
  <LinksUpToDate>false</LinksUpToDate>
  <CharactersWithSpaces>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艘ࢍ￀᠍᥻</dc:creator>
  <cp:lastModifiedBy>苟艳娜</cp:lastModifiedBy>
  <cp:revision>10</cp:revision>
  <dcterms:created xsi:type="dcterms:W3CDTF">2019-07-26T01:46:00Z</dcterms:created>
  <dcterms:modified xsi:type="dcterms:W3CDTF">2021-03-01T01:21:00Z</dcterms:modified>
</cp:coreProperties>
</file>